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Default="00391A35" w:rsidP="00347F5E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661B5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710E6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bookmarkStart w:id="0" w:name="_GoBack"/>
      <w:bookmarkEnd w:id="0"/>
      <w:r w:rsidR="0089624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0D7760" w:rsidRDefault="0036139B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0D7760" w:rsidRPr="000D776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Выдача разрешения </w:t>
      </w:r>
    </w:p>
    <w:p w:rsidR="0036139B" w:rsidRDefault="000D7760" w:rsidP="0036139B">
      <w:pPr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D7760">
        <w:rPr>
          <w:rFonts w:ascii="Times New Roman" w:eastAsia="Times New Roman" w:hAnsi="Times New Roman" w:cs="Times New Roman"/>
          <w:color w:val="auto"/>
          <w:sz w:val="28"/>
          <w:szCs w:val="28"/>
        </w:rPr>
        <w:t>на ввод объекта в эксплуатацию</w:t>
      </w:r>
      <w:r w:rsidR="0036139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2B2964" w:rsidRDefault="00391A35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2B2964" w:rsidRDefault="00C74634" w:rsidP="0037351F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2B2964" w:rsidRPr="00A810F3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 w:rsidRPr="00A810F3">
        <w:rPr>
          <w:sz w:val="28"/>
          <w:szCs w:val="28"/>
          <w:shd w:val="clear" w:color="auto" w:fill="FFFFFF"/>
        </w:rPr>
        <w:t>ИДЕН</w:t>
      </w:r>
      <w:r w:rsidR="00871D7B" w:rsidRPr="00A810F3">
        <w:rPr>
          <w:sz w:val="28"/>
          <w:szCs w:val="28"/>
          <w:shd w:val="clear" w:color="auto" w:fill="FFFFFF"/>
        </w:rPr>
        <w:t>Т</w:t>
      </w:r>
      <w:r w:rsidRPr="00A810F3">
        <w:rPr>
          <w:sz w:val="28"/>
          <w:szCs w:val="28"/>
          <w:shd w:val="clear" w:color="auto" w:fill="FFFFFF"/>
        </w:rPr>
        <w:t>ИФИКАТОРЫ</w:t>
      </w:r>
    </w:p>
    <w:p w:rsidR="002B2964" w:rsidRDefault="002B2964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  <w:r w:rsidRPr="00A810F3">
        <w:rPr>
          <w:sz w:val="28"/>
          <w:szCs w:val="28"/>
          <w:shd w:val="clear" w:color="auto" w:fill="FFFFFF"/>
        </w:rPr>
        <w:t>категорий (признаков) заявителей</w:t>
      </w:r>
    </w:p>
    <w:p w:rsidR="00367D7E" w:rsidRDefault="00367D7E" w:rsidP="002B2964">
      <w:pPr>
        <w:pStyle w:val="af8"/>
        <w:ind w:firstLine="709"/>
        <w:jc w:val="center"/>
        <w:rPr>
          <w:sz w:val="28"/>
          <w:szCs w:val="28"/>
          <w:shd w:val="clear" w:color="auto" w:fill="FFFFFF"/>
        </w:rPr>
      </w:pP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367D7E" w:rsidRPr="00367D7E" w:rsidTr="00367D7E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rPr>
                <w:szCs w:val="26"/>
                <w:lang w:bidi="ru-RU"/>
              </w:rPr>
            </w:pPr>
            <w:r w:rsidRPr="00367D7E">
              <w:rPr>
                <w:szCs w:val="26"/>
                <w:lang w:bidi="ru-RU"/>
              </w:rPr>
              <w:t>№</w:t>
            </w:r>
          </w:p>
          <w:p w:rsidR="00367D7E" w:rsidRPr="00367D7E" w:rsidRDefault="00367D7E">
            <w:pPr>
              <w:pStyle w:val="af8"/>
              <w:spacing w:line="228" w:lineRule="auto"/>
              <w:ind w:right="-250" w:firstLine="0"/>
              <w:rPr>
                <w:szCs w:val="26"/>
                <w:lang w:bidi="ru-RU"/>
              </w:rPr>
            </w:pPr>
            <w:proofErr w:type="gramStart"/>
            <w:r w:rsidRPr="00367D7E">
              <w:rPr>
                <w:color w:val="000000"/>
                <w:szCs w:val="26"/>
                <w:lang w:bidi="ru-RU"/>
              </w:rPr>
              <w:t>п</w:t>
            </w:r>
            <w:proofErr w:type="gramEnd"/>
            <w:r w:rsidRPr="00367D7E">
              <w:rPr>
                <w:color w:val="000000"/>
                <w:szCs w:val="26"/>
                <w:lang w:bidi="ru-RU"/>
              </w:rPr>
              <w:t>/</w:t>
            </w:r>
            <w:r w:rsidRPr="00367D7E">
              <w:rPr>
                <w:szCs w:val="26"/>
                <w:shd w:val="clear" w:color="auto" w:fill="FFFFFF"/>
                <w:lang w:bidi="ru-RU"/>
              </w:rPr>
              <w:t>п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jc w:val="center"/>
              <w:rPr>
                <w:szCs w:val="26"/>
                <w:lang w:bidi="ru-RU"/>
              </w:rPr>
            </w:pPr>
            <w:r w:rsidRPr="00367D7E">
              <w:rPr>
                <w:szCs w:val="26"/>
                <w:shd w:val="clear" w:color="auto" w:fill="FFFFFF"/>
                <w:lang w:bidi="ru-RU"/>
              </w:rPr>
              <w:t>Перечень отдельных признаков заявителей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jc w:val="center"/>
              <w:rPr>
                <w:szCs w:val="26"/>
                <w:lang w:bidi="ru-RU"/>
              </w:rPr>
            </w:pPr>
            <w:r w:rsidRPr="00367D7E">
              <w:rPr>
                <w:szCs w:val="26"/>
                <w:shd w:val="clear" w:color="auto" w:fill="FFFFFF"/>
                <w:lang w:bidi="ru-RU"/>
              </w:rPr>
              <w:t xml:space="preserve">Перечень результатов предоставления </w:t>
            </w:r>
            <w:r w:rsidRPr="00367D7E">
              <w:rPr>
                <w:szCs w:val="26"/>
                <w:lang w:bidi="ru-RU"/>
              </w:rPr>
              <w:t>муниципальной</w:t>
            </w:r>
            <w:r w:rsidRPr="00367D7E">
              <w:rPr>
                <w:szCs w:val="26"/>
                <w:shd w:val="clear" w:color="auto" w:fill="FFFFFF"/>
                <w:lang w:bidi="ru-RU"/>
              </w:rPr>
              <w:t xml:space="preserve"> услуги</w:t>
            </w:r>
          </w:p>
        </w:tc>
      </w:tr>
    </w:tbl>
    <w:p w:rsidR="00367D7E" w:rsidRPr="00367D7E" w:rsidRDefault="00367D7E" w:rsidP="002B2964">
      <w:pPr>
        <w:pStyle w:val="af8"/>
        <w:ind w:firstLine="709"/>
        <w:jc w:val="center"/>
        <w:rPr>
          <w:sz w:val="2"/>
          <w:szCs w:val="28"/>
          <w:shd w:val="clear" w:color="auto" w:fill="FFFFFF"/>
        </w:rPr>
      </w:pPr>
    </w:p>
    <w:tbl>
      <w:tblPr>
        <w:tblW w:w="9780" w:type="dxa"/>
        <w:tblInd w:w="-3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3719"/>
        <w:gridCol w:w="5528"/>
      </w:tblGrid>
      <w:tr w:rsidR="00367D7E" w:rsidRPr="00367D7E" w:rsidTr="00367D7E">
        <w:trPr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rPr>
                <w:szCs w:val="28"/>
                <w:lang w:bidi="ru-RU"/>
              </w:rPr>
            </w:pPr>
            <w:r w:rsidRPr="00367D7E">
              <w:rPr>
                <w:szCs w:val="28"/>
                <w:lang w:bidi="ru-RU"/>
              </w:rPr>
              <w:t>1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jc w:val="center"/>
              <w:rPr>
                <w:szCs w:val="28"/>
                <w:shd w:val="clear" w:color="auto" w:fill="FFFFFF"/>
                <w:lang w:bidi="ru-RU"/>
              </w:rPr>
            </w:pPr>
            <w:r w:rsidRPr="00367D7E">
              <w:rPr>
                <w:szCs w:val="28"/>
                <w:shd w:val="clear" w:color="auto" w:fill="FFFFFF"/>
                <w:lang w:bidi="ru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D7E" w:rsidRPr="00367D7E" w:rsidRDefault="00367D7E">
            <w:pPr>
              <w:pStyle w:val="af8"/>
              <w:spacing w:line="228" w:lineRule="auto"/>
              <w:ind w:right="-250" w:firstLine="0"/>
              <w:jc w:val="center"/>
              <w:rPr>
                <w:szCs w:val="28"/>
                <w:shd w:val="clear" w:color="auto" w:fill="FFFFFF"/>
                <w:lang w:bidi="ru-RU"/>
              </w:rPr>
            </w:pPr>
            <w:r w:rsidRPr="00367D7E">
              <w:rPr>
                <w:szCs w:val="28"/>
                <w:shd w:val="clear" w:color="auto" w:fill="FFFFFF"/>
                <w:lang w:bidi="ru-RU"/>
              </w:rPr>
              <w:t>3</w:t>
            </w:r>
          </w:p>
        </w:tc>
      </w:tr>
      <w:tr w:rsidR="000D7760" w:rsidRPr="00367D7E" w:rsidTr="008E0D6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760" w:rsidRPr="00367D7E" w:rsidRDefault="000D7760" w:rsidP="008E0D6C">
            <w:pPr>
              <w:pStyle w:val="ConsPlusNormal"/>
              <w:spacing w:line="230" w:lineRule="auto"/>
              <w:jc w:val="center"/>
              <w:rPr>
                <w:szCs w:val="26"/>
              </w:rPr>
            </w:pPr>
            <w:r w:rsidRPr="00367D7E">
              <w:rPr>
                <w:szCs w:val="26"/>
              </w:rPr>
              <w:t>1.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760" w:rsidRPr="00367D7E" w:rsidRDefault="000D7760" w:rsidP="00732306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6"/>
                <w:lang w:eastAsia="ar-SA"/>
              </w:rPr>
            </w:pPr>
            <w:proofErr w:type="gramStart"/>
            <w:r w:rsidRPr="00367D7E">
              <w:rPr>
                <w:rFonts w:ascii="Times New Roman" w:eastAsia="PT Astra Serif" w:hAnsi="Times New Roman" w:cs="Times New Roman"/>
                <w:szCs w:val="26"/>
              </w:rPr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выдаче разрешения на ввод в эксплуатацию</w:t>
            </w:r>
            <w:proofErr w:type="gramEnd"/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760" w:rsidRPr="00367D7E" w:rsidRDefault="000D7760" w:rsidP="00732306">
            <w:pPr>
              <w:tabs>
                <w:tab w:val="left" w:pos="3402"/>
              </w:tabs>
              <w:suppressAutoHyphens/>
              <w:jc w:val="both"/>
              <w:outlineLvl w:val="1"/>
              <w:rPr>
                <w:rFonts w:ascii="Times New Roman" w:eastAsia="Times New Roman" w:hAnsi="Times New Roman" w:cs="Times New Roman"/>
                <w:szCs w:val="26"/>
                <w:lang w:eastAsia="ar-SA"/>
              </w:rPr>
            </w:pPr>
            <w:r w:rsidRPr="00367D7E">
              <w:rPr>
                <w:rFonts w:ascii="Times New Roman" w:eastAsia="Times New Roman" w:hAnsi="Times New Roman" w:cs="Times New Roman"/>
                <w:szCs w:val="26"/>
                <w:lang w:eastAsia="ar-SA"/>
              </w:rPr>
              <w:t>Результат предоставления муниципальной услуги, указанный в подпункте 1 пункта 2.3.1 настоящего регламента, в виде разрешения на ввод</w:t>
            </w:r>
          </w:p>
          <w:p w:rsidR="000D7760" w:rsidRPr="00367D7E" w:rsidRDefault="000D7760" w:rsidP="00732306">
            <w:pPr>
              <w:tabs>
                <w:tab w:val="left" w:pos="3402"/>
              </w:tabs>
              <w:suppressAutoHyphens/>
              <w:jc w:val="both"/>
              <w:outlineLvl w:val="1"/>
              <w:rPr>
                <w:rFonts w:ascii="Times New Roman" w:eastAsia="Times New Roman" w:hAnsi="Times New Roman" w:cs="Times New Roman"/>
                <w:szCs w:val="26"/>
                <w:lang w:eastAsia="ar-SA"/>
              </w:rPr>
            </w:pPr>
          </w:p>
          <w:p w:rsidR="000D7760" w:rsidRPr="00367D7E" w:rsidRDefault="000D7760" w:rsidP="00732306">
            <w:pPr>
              <w:tabs>
                <w:tab w:val="left" w:pos="3402"/>
              </w:tabs>
              <w:suppressAutoHyphens/>
              <w:jc w:val="both"/>
              <w:outlineLvl w:val="1"/>
              <w:rPr>
                <w:rFonts w:ascii="Times New Roman" w:eastAsia="PT Astra Serif" w:hAnsi="Times New Roman" w:cs="Times New Roman"/>
                <w:szCs w:val="26"/>
              </w:rPr>
            </w:pPr>
          </w:p>
        </w:tc>
      </w:tr>
      <w:tr w:rsidR="000D7760" w:rsidRPr="00367D7E" w:rsidTr="00D01C31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760" w:rsidRPr="00367D7E" w:rsidRDefault="000D7760" w:rsidP="008E0D6C">
            <w:pPr>
              <w:pStyle w:val="s16"/>
              <w:spacing w:before="0" w:after="0" w:line="230" w:lineRule="auto"/>
              <w:jc w:val="center"/>
              <w:rPr>
                <w:szCs w:val="26"/>
              </w:rPr>
            </w:pPr>
            <w:r w:rsidRPr="00367D7E">
              <w:rPr>
                <w:szCs w:val="26"/>
              </w:rPr>
              <w:t>2.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7760" w:rsidRPr="00367D7E" w:rsidRDefault="00367D7E" w:rsidP="00367D7E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6"/>
                <w:lang w:eastAsia="ar-SA"/>
              </w:rPr>
            </w:pPr>
            <w:proofErr w:type="gramStart"/>
            <w:r w:rsidRPr="00367D7E">
              <w:rPr>
                <w:rFonts w:ascii="Times New Roman" w:hAnsi="Times New Roman" w:cs="Times New Roman"/>
                <w:szCs w:val="26"/>
              </w:rPr>
              <w:t xml:space="preserve"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</w:t>
            </w:r>
            <w:r w:rsidRPr="00367D7E">
              <w:rPr>
                <w:rFonts w:ascii="Times New Roman" w:hAnsi="Times New Roman" w:cs="Times New Roman"/>
                <w:szCs w:val="26"/>
              </w:rPr>
              <w:lastRenderedPageBreak/>
              <w:t>строительство, реконструкцию объектов капитального строительства при подаче заявления о внесении изменений в разрешение на ввод</w:t>
            </w:r>
            <w:proofErr w:type="gramEnd"/>
            <w:r w:rsidRPr="00367D7E">
              <w:rPr>
                <w:rFonts w:ascii="Times New Roman" w:hAnsi="Times New Roman" w:cs="Times New Roman"/>
                <w:szCs w:val="26"/>
              </w:rPr>
              <w:t xml:space="preserve"> в эксплуатацию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760" w:rsidRPr="00367D7E" w:rsidRDefault="00367D7E" w:rsidP="00367D7E">
            <w:pPr>
              <w:pStyle w:val="s16"/>
              <w:suppressAutoHyphens/>
              <w:spacing w:before="0" w:after="0"/>
              <w:rPr>
                <w:szCs w:val="26"/>
                <w:lang w:eastAsia="ar-SA"/>
              </w:rPr>
            </w:pPr>
            <w:r w:rsidRPr="00367D7E">
              <w:rPr>
                <w:szCs w:val="26"/>
                <w:lang w:eastAsia="ar-SA"/>
              </w:rPr>
              <w:lastRenderedPageBreak/>
              <w:t>Результат предоставления муниципальной услуги, указанный в подпункте 2 пункта 2.3.1 настоящего регламента, в виде разрешения на ввод с внесенными изменениями</w:t>
            </w:r>
          </w:p>
        </w:tc>
      </w:tr>
      <w:tr w:rsidR="000D7760" w:rsidRPr="00367D7E" w:rsidTr="008E0D6C">
        <w:trPr>
          <w:trHeight w:val="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760" w:rsidRPr="00367D7E" w:rsidRDefault="000D7760" w:rsidP="008E0D6C">
            <w:pPr>
              <w:pStyle w:val="s16"/>
              <w:spacing w:before="0" w:after="0" w:line="230" w:lineRule="auto"/>
              <w:jc w:val="center"/>
              <w:rPr>
                <w:szCs w:val="26"/>
              </w:rPr>
            </w:pPr>
            <w:r w:rsidRPr="00367D7E">
              <w:rPr>
                <w:szCs w:val="26"/>
              </w:rPr>
              <w:lastRenderedPageBreak/>
              <w:t>3.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760" w:rsidRPr="00367D7E" w:rsidRDefault="000D7760" w:rsidP="00367D7E">
            <w:pPr>
              <w:pStyle w:val="s16"/>
              <w:suppressAutoHyphens/>
              <w:spacing w:before="0" w:after="0"/>
              <w:rPr>
                <w:szCs w:val="26"/>
                <w:lang w:eastAsia="ar-SA"/>
              </w:rPr>
            </w:pPr>
            <w:r w:rsidRPr="00367D7E">
              <w:rPr>
                <w:rFonts w:eastAsiaTheme="minorHAnsi"/>
                <w:szCs w:val="26"/>
                <w:lang w:eastAsia="en-US"/>
              </w:rPr>
              <w:t xml:space="preserve"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7760" w:rsidRPr="00367D7E" w:rsidRDefault="00367D7E" w:rsidP="00367D7E">
            <w:pPr>
              <w:pStyle w:val="s16"/>
              <w:suppressAutoHyphens/>
              <w:spacing w:before="0" w:after="0"/>
              <w:jc w:val="both"/>
              <w:rPr>
                <w:szCs w:val="26"/>
                <w:lang w:eastAsia="ar-SA"/>
              </w:rPr>
            </w:pPr>
            <w:r w:rsidRPr="00367D7E">
              <w:rPr>
                <w:szCs w:val="26"/>
                <w:lang w:eastAsia="ar-SA"/>
              </w:rPr>
              <w:t>Результат предоставления муниципальной услуги, указанный в подпункте 3 пункта 2.3.1 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0D7760" w:rsidRPr="00367D7E" w:rsidTr="00367D7E">
        <w:trPr>
          <w:trHeight w:val="148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60" w:rsidRPr="00367D7E" w:rsidRDefault="000D7760" w:rsidP="008E0D6C">
            <w:pPr>
              <w:pStyle w:val="s16"/>
              <w:spacing w:before="0" w:after="0" w:line="230" w:lineRule="auto"/>
              <w:jc w:val="center"/>
              <w:rPr>
                <w:szCs w:val="26"/>
              </w:rPr>
            </w:pPr>
            <w:r w:rsidRPr="00367D7E">
              <w:rPr>
                <w:szCs w:val="26"/>
              </w:rPr>
              <w:t>4.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60" w:rsidRPr="00367D7E" w:rsidRDefault="000D7760" w:rsidP="00241E73">
            <w:pPr>
              <w:pStyle w:val="s16"/>
              <w:suppressAutoHyphens/>
              <w:spacing w:before="0" w:after="0"/>
              <w:rPr>
                <w:szCs w:val="26"/>
                <w:lang w:eastAsia="ar-SA"/>
              </w:rPr>
            </w:pPr>
            <w:r w:rsidRPr="00367D7E">
              <w:rPr>
                <w:rFonts w:eastAsiaTheme="minorHAnsi"/>
                <w:szCs w:val="26"/>
                <w:lang w:eastAsia="en-US"/>
              </w:rPr>
              <w:t>Заявители, ранее обращавшиеся за получением муниципальной услуги за выдачей дубликата документа, выданного по результату ее предоставления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60" w:rsidRPr="00367D7E" w:rsidRDefault="00367D7E" w:rsidP="00367D7E">
            <w:pPr>
              <w:pStyle w:val="s16"/>
              <w:suppressAutoHyphens/>
              <w:spacing w:before="0" w:after="0"/>
              <w:rPr>
                <w:szCs w:val="26"/>
                <w:lang w:eastAsia="ar-SA"/>
              </w:rPr>
            </w:pPr>
            <w:r w:rsidRPr="00367D7E">
              <w:rPr>
                <w:szCs w:val="26"/>
                <w:lang w:eastAsia="ar-SA"/>
              </w:rPr>
              <w:t>Результат предоставления муниципальной услуги, указанный в подпункте 4 пункта 2.3.1 настоящего 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tr w:rsidR="000D7760" w:rsidRPr="00367D7E" w:rsidTr="00243552">
        <w:trPr>
          <w:trHeight w:val="225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60" w:rsidRPr="00367D7E" w:rsidRDefault="000D7760" w:rsidP="008E0D6C">
            <w:pPr>
              <w:pStyle w:val="s16"/>
              <w:spacing w:before="0" w:after="0" w:line="230" w:lineRule="auto"/>
              <w:jc w:val="center"/>
              <w:rPr>
                <w:szCs w:val="26"/>
              </w:rPr>
            </w:pPr>
            <w:r w:rsidRPr="00367D7E">
              <w:rPr>
                <w:szCs w:val="26"/>
              </w:rPr>
              <w:t>5.</w:t>
            </w:r>
          </w:p>
        </w:tc>
        <w:tc>
          <w:tcPr>
            <w:tcW w:w="3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60" w:rsidRPr="00367D7E" w:rsidRDefault="000D7760" w:rsidP="00367D7E">
            <w:pPr>
              <w:pStyle w:val="s16"/>
              <w:suppressAutoHyphens/>
              <w:spacing w:before="0" w:after="0"/>
              <w:jc w:val="both"/>
              <w:rPr>
                <w:rFonts w:eastAsiaTheme="minorHAnsi"/>
                <w:szCs w:val="26"/>
                <w:lang w:eastAsia="en-US"/>
              </w:rPr>
            </w:pPr>
            <w:r w:rsidRPr="00367D7E">
              <w:rPr>
                <w:rFonts w:eastAsiaTheme="minorHAnsi"/>
                <w:szCs w:val="26"/>
                <w:lang w:eastAsia="en-US"/>
              </w:rPr>
              <w:t>От имени заявителя могут действовать его представители, надел</w:t>
            </w:r>
            <w:r w:rsidR="00367D7E" w:rsidRPr="00367D7E">
              <w:rPr>
                <w:rFonts w:eastAsiaTheme="minorHAnsi"/>
                <w:szCs w:val="26"/>
                <w:lang w:eastAsia="en-US"/>
              </w:rPr>
              <w:t>е</w:t>
            </w:r>
            <w:r w:rsidRPr="00367D7E">
              <w:rPr>
                <w:rFonts w:eastAsiaTheme="minorHAnsi"/>
                <w:szCs w:val="26"/>
                <w:lang w:eastAsia="en-US"/>
              </w:rPr>
              <w:t>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7760" w:rsidRPr="00367D7E" w:rsidRDefault="00367D7E" w:rsidP="00367D7E">
            <w:pPr>
              <w:pStyle w:val="s16"/>
              <w:suppressAutoHyphens/>
              <w:spacing w:before="0" w:after="0"/>
              <w:rPr>
                <w:rFonts w:eastAsia="PT Astra Serif"/>
                <w:szCs w:val="26"/>
              </w:rPr>
            </w:pPr>
            <w:r w:rsidRPr="00367D7E">
              <w:rPr>
                <w:rFonts w:eastAsia="PT Astra Serif"/>
                <w:szCs w:val="26"/>
              </w:rPr>
              <w:t>Результаты предоставления муниципальной услуги, указанные в пункте 2.3.1 настоящего регламента, в виде разрешения на ввод, либо разрешения на ввод с внесенными изменениями, документа, выданного по результату ранее предоставленной муниципальной услуги, без опечаток и ошибок, дубликата документа, выданного по результату ранее предоставленной муниципальной услуги</w:t>
            </w:r>
          </w:p>
        </w:tc>
      </w:tr>
    </w:tbl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8E0D6C" w:rsidRPr="002B2964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6"/>
        </w:rPr>
      </w:pP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E61030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37C18" w:rsidRDefault="00A37C18" w:rsidP="002B296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Default="00A37C18" w:rsidP="002B296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</w:r>
      <w:r w:rsidR="00E6103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  <w:r w:rsidR="002B296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Sect="003D6F03">
      <w:headerReference w:type="default" r:id="rId9"/>
      <w:footerReference w:type="default" r:id="rId10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6E2" w:rsidRDefault="00EB26E2">
      <w:r>
        <w:separator/>
      </w:r>
    </w:p>
  </w:endnote>
  <w:endnote w:type="continuationSeparator" w:id="0">
    <w:p w:rsidR="00EB26E2" w:rsidRDefault="00EB2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6E2" w:rsidRDefault="00EB26E2"/>
  </w:footnote>
  <w:footnote w:type="continuationSeparator" w:id="0">
    <w:p w:rsidR="00EB26E2" w:rsidRDefault="00EB26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Default="009173F4">
        <w:pPr>
          <w:pStyle w:val="a9"/>
          <w:jc w:val="center"/>
        </w:pPr>
      </w:p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710E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D4995"/>
    <w:rsid w:val="000D7760"/>
    <w:rsid w:val="000E7258"/>
    <w:rsid w:val="000F1388"/>
    <w:rsid w:val="000F1D66"/>
    <w:rsid w:val="000F23AD"/>
    <w:rsid w:val="000F6D36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43552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646A"/>
    <w:rsid w:val="00367D7E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138E4"/>
    <w:rsid w:val="00716CA6"/>
    <w:rsid w:val="00726ABA"/>
    <w:rsid w:val="0072778F"/>
    <w:rsid w:val="00730398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10E6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39C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2F4"/>
    <w:rsid w:val="00A2287A"/>
    <w:rsid w:val="00A230C3"/>
    <w:rsid w:val="00A2760B"/>
    <w:rsid w:val="00A27ADB"/>
    <w:rsid w:val="00A3019A"/>
    <w:rsid w:val="00A35799"/>
    <w:rsid w:val="00A3682A"/>
    <w:rsid w:val="00A37C18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B26E2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C7FBF-454D-42BF-958B-2F9AD18C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40</cp:revision>
  <cp:lastPrinted>2026-08-13T07:47:00Z</cp:lastPrinted>
  <dcterms:created xsi:type="dcterms:W3CDTF">2025-06-11T10:14:00Z</dcterms:created>
  <dcterms:modified xsi:type="dcterms:W3CDTF">2026-08-13T07:48:00Z</dcterms:modified>
</cp:coreProperties>
</file>